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49" w:rsidRDefault="00F22149" w:rsidP="00F22149">
      <w:pPr>
        <w:rPr>
          <w:color w:val="000000"/>
          <w:sz w:val="24"/>
          <w:szCs w:val="24"/>
          <w:shd w:val="clear" w:color="auto" w:fill="FFFFFF"/>
          <w:lang w:val="en"/>
        </w:rPr>
      </w:pPr>
      <w:r>
        <w:rPr>
          <w:color w:val="000000"/>
          <w:shd w:val="clear" w:color="auto" w:fill="FFFFFF"/>
          <w:lang w:val="en"/>
        </w:rPr>
        <w:t>We ask ALL of our students to embrace and employ our school expectations of Respect, Responsibility and Safety, whenever they are on school grounds.</w:t>
      </w:r>
    </w:p>
    <w:p w:rsidR="00F22149" w:rsidRDefault="00F22149" w:rsidP="00F22149">
      <w:pPr>
        <w:rPr>
          <w:b/>
          <w:bCs/>
          <w:i/>
          <w:iCs/>
          <w:color w:val="000000"/>
          <w:u w:val="single"/>
          <w:shd w:val="clear" w:color="auto" w:fill="FFFFFF"/>
          <w:lang w:val="en"/>
        </w:rPr>
      </w:pPr>
    </w:p>
    <w:p w:rsidR="00F22149" w:rsidRDefault="00F22149" w:rsidP="00F22149">
      <w:pPr>
        <w:rPr>
          <w:color w:val="000000"/>
        </w:rPr>
      </w:pPr>
      <w:r>
        <w:rPr>
          <w:b/>
          <w:bCs/>
          <w:i/>
          <w:iCs/>
          <w:color w:val="000000"/>
          <w:u w:val="single"/>
          <w:shd w:val="clear" w:color="auto" w:fill="FFFFFF"/>
          <w:lang w:val="en"/>
        </w:rPr>
        <w:t>MORNING:</w:t>
      </w:r>
      <w:r>
        <w:rPr>
          <w:color w:val="000000"/>
          <w:shd w:val="clear" w:color="auto" w:fill="FFFFFF"/>
          <w:lang w:val="en"/>
        </w:rPr>
        <w:t xml:space="preserve">         </w:t>
      </w:r>
      <w:r>
        <w:rPr>
          <w:color w:val="000000"/>
        </w:rPr>
        <w:t xml:space="preserve">Students must arrive in the morning </w:t>
      </w:r>
      <w:r w:rsidRPr="00A1549D">
        <w:rPr>
          <w:b/>
          <w:color w:val="000000"/>
        </w:rPr>
        <w:t>after 8:15</w:t>
      </w:r>
      <w:r>
        <w:rPr>
          <w:color w:val="000000"/>
        </w:rPr>
        <w:t>, when we have supervision on duty!  This ensures the safest of school environments.  Students are expected to line-up in the assigned grade-level areas and will be escorted to class at 8:30.</w:t>
      </w:r>
    </w:p>
    <w:p w:rsidR="00F22149" w:rsidRDefault="00F22149" w:rsidP="00F22149">
      <w:pPr>
        <w:rPr>
          <w:b/>
          <w:bCs/>
          <w:i/>
          <w:iCs/>
          <w:color w:val="000000"/>
          <w:u w:val="single"/>
        </w:rPr>
      </w:pPr>
    </w:p>
    <w:p w:rsidR="00F22149" w:rsidRDefault="00F22149" w:rsidP="00F22149">
      <w:pPr>
        <w:rPr>
          <w:color w:val="000000"/>
        </w:rPr>
      </w:pPr>
      <w:r>
        <w:rPr>
          <w:b/>
          <w:bCs/>
          <w:i/>
          <w:iCs/>
          <w:color w:val="000000"/>
          <w:u w:val="single"/>
        </w:rPr>
        <w:t>AFTER-SCHOOL:</w:t>
      </w:r>
      <w:r>
        <w:rPr>
          <w:color w:val="000000"/>
        </w:rPr>
        <w:t xml:space="preserve">  Establishing routines and consistent practices for students is of vital importance to encourage positive student behavior and safety.  Thanks for developing a specific plan and meeting place for your </w:t>
      </w:r>
      <w:proofErr w:type="gramStart"/>
      <w:r>
        <w:rPr>
          <w:color w:val="000000"/>
        </w:rPr>
        <w:t>child(</w:t>
      </w:r>
      <w:proofErr w:type="spellStart"/>
      <w:proofErr w:type="gramEnd"/>
      <w:r>
        <w:rPr>
          <w:color w:val="000000"/>
        </w:rPr>
        <w:t>ren</w:t>
      </w:r>
      <w:proofErr w:type="spellEnd"/>
      <w:r>
        <w:rPr>
          <w:color w:val="000000"/>
        </w:rPr>
        <w:t>) for after school activities or pick up.</w:t>
      </w:r>
    </w:p>
    <w:p w:rsidR="00F22149" w:rsidRDefault="00F22149" w:rsidP="00F22149">
      <w:pPr>
        <w:rPr>
          <w:color w:val="000000"/>
          <w:shd w:val="clear" w:color="auto" w:fill="FFFFFF"/>
          <w:lang w:val="en"/>
        </w:rPr>
      </w:pPr>
    </w:p>
    <w:p w:rsidR="00F22149" w:rsidRDefault="00F22149" w:rsidP="00F22149">
      <w:pPr>
        <w:numPr>
          <w:ilvl w:val="0"/>
          <w:numId w:val="1"/>
        </w:numPr>
        <w:rPr>
          <w:rFonts w:eastAsia="Times New Roman"/>
          <w:color w:val="000000"/>
          <w:shd w:val="clear" w:color="auto" w:fill="FFFFFF"/>
          <w:lang w:val="en"/>
        </w:rPr>
      </w:pPr>
      <w:r>
        <w:rPr>
          <w:rFonts w:eastAsia="Times New Roman"/>
          <w:b/>
          <w:bCs/>
          <w:color w:val="000000"/>
          <w:u w:val="single"/>
          <w:shd w:val="clear" w:color="auto" w:fill="FFFFFF"/>
          <w:lang w:val="en"/>
        </w:rPr>
        <w:t>ROUND-ABOUT Pick-up</w:t>
      </w:r>
      <w:r>
        <w:rPr>
          <w:rFonts w:eastAsia="Times New Roman"/>
          <w:b/>
          <w:bCs/>
          <w:color w:val="000000"/>
          <w:shd w:val="clear" w:color="auto" w:fill="FFFFFF"/>
          <w:lang w:val="en"/>
        </w:rPr>
        <w:t>:</w:t>
      </w:r>
      <w:r>
        <w:rPr>
          <w:rFonts w:eastAsia="Times New Roman"/>
          <w:color w:val="000000"/>
          <w:shd w:val="clear" w:color="auto" w:fill="FFFFFF"/>
          <w:lang w:val="en"/>
        </w:rPr>
        <w:t>  We ask that students being picked up at the “</w:t>
      </w:r>
      <w:r>
        <w:rPr>
          <w:rFonts w:eastAsia="Times New Roman"/>
          <w:i/>
          <w:iCs/>
          <w:color w:val="000000"/>
          <w:shd w:val="clear" w:color="auto" w:fill="FFFFFF"/>
          <w:lang w:val="en"/>
        </w:rPr>
        <w:t>Roundabout</w:t>
      </w:r>
      <w:r>
        <w:rPr>
          <w:rFonts w:eastAsia="Times New Roman"/>
          <w:color w:val="000000"/>
          <w:shd w:val="clear" w:color="auto" w:fill="FFFFFF"/>
          <w:lang w:val="en"/>
        </w:rPr>
        <w:t xml:space="preserve">” will wait at the fence-line gate, </w:t>
      </w:r>
      <w:r w:rsidRPr="00A1549D">
        <w:rPr>
          <w:rFonts w:eastAsia="Times New Roman"/>
          <w:b/>
          <w:color w:val="000000"/>
          <w:shd w:val="clear" w:color="auto" w:fill="FFFFFF"/>
          <w:lang w:val="en"/>
        </w:rPr>
        <w:t>NOT on the playground</w:t>
      </w:r>
      <w:r>
        <w:rPr>
          <w:rFonts w:eastAsia="Times New Roman"/>
          <w:color w:val="000000"/>
          <w:shd w:val="clear" w:color="auto" w:fill="FFFFFF"/>
          <w:lang w:val="en"/>
        </w:rPr>
        <w:t xml:space="preserve"> to increase efficiency and safety.</w:t>
      </w:r>
    </w:p>
    <w:p w:rsidR="00F22149" w:rsidRDefault="00F22149" w:rsidP="00F22149">
      <w:pPr>
        <w:rPr>
          <w:color w:val="000000"/>
          <w:u w:val="single"/>
          <w:shd w:val="clear" w:color="auto" w:fill="FFFFFF"/>
          <w:lang w:val="en"/>
        </w:rPr>
      </w:pPr>
    </w:p>
    <w:p w:rsidR="00F22149" w:rsidRPr="00A1549D" w:rsidRDefault="00F22149" w:rsidP="00F22149">
      <w:pPr>
        <w:numPr>
          <w:ilvl w:val="0"/>
          <w:numId w:val="1"/>
        </w:numPr>
        <w:rPr>
          <w:rFonts w:eastAsia="Times New Roman"/>
          <w:b/>
          <w:color w:val="000000"/>
          <w:shd w:val="clear" w:color="auto" w:fill="FFFFFF"/>
          <w:lang w:val="en"/>
        </w:rPr>
      </w:pPr>
      <w:r>
        <w:rPr>
          <w:rFonts w:eastAsia="Times New Roman"/>
          <w:b/>
          <w:bCs/>
          <w:color w:val="000000"/>
          <w:u w:val="single"/>
          <w:shd w:val="clear" w:color="auto" w:fill="FFFFFF"/>
          <w:lang w:val="en"/>
        </w:rPr>
        <w:t>PLAYGROUND Pick-up</w:t>
      </w:r>
      <w:r>
        <w:rPr>
          <w:rFonts w:eastAsia="Times New Roman"/>
          <w:b/>
          <w:bCs/>
          <w:color w:val="000000"/>
          <w:shd w:val="clear" w:color="auto" w:fill="FFFFFF"/>
          <w:lang w:val="en"/>
        </w:rPr>
        <w:t>:</w:t>
      </w:r>
      <w:r>
        <w:rPr>
          <w:rFonts w:eastAsia="Times New Roman"/>
          <w:color w:val="000000"/>
          <w:shd w:val="clear" w:color="auto" w:fill="FFFFFF"/>
          <w:lang w:val="en"/>
        </w:rPr>
        <w:t xml:space="preserve">  In our efforts to safeguard the well-being of all of ALL of our students, we ask that parents/guardian’s pick up their children after school </w:t>
      </w:r>
      <w:r w:rsidRPr="00A1549D">
        <w:rPr>
          <w:rFonts w:eastAsia="Times New Roman"/>
          <w:b/>
          <w:color w:val="000000"/>
          <w:shd w:val="clear" w:color="auto" w:fill="FFFFFF"/>
          <w:lang w:val="en"/>
        </w:rPr>
        <w:t>outside of the gates nearest the YMCA.</w:t>
      </w:r>
      <w:r>
        <w:rPr>
          <w:rFonts w:eastAsia="Times New Roman"/>
          <w:color w:val="000000"/>
          <w:shd w:val="clear" w:color="auto" w:fill="FFFFFF"/>
          <w:lang w:val="en"/>
        </w:rPr>
        <w:t xml:space="preserve">  This practice will cut down on additional foot traffic and guarantee that students </w:t>
      </w:r>
      <w:bookmarkStart w:id="0" w:name="_GoBack"/>
      <w:bookmarkEnd w:id="0"/>
      <w:r>
        <w:rPr>
          <w:rFonts w:eastAsia="Times New Roman"/>
          <w:color w:val="000000"/>
          <w:shd w:val="clear" w:color="auto" w:fill="FFFFFF"/>
          <w:lang w:val="en"/>
        </w:rPr>
        <w:t xml:space="preserve">have been picked up and are safely on their way home. We ask that students stay within the confines of the fence until they are picked up.  </w:t>
      </w:r>
      <w:r w:rsidRPr="00A1549D">
        <w:rPr>
          <w:rFonts w:eastAsia="Times New Roman"/>
          <w:b/>
          <w:color w:val="000000"/>
          <w:shd w:val="clear" w:color="auto" w:fill="FFFFFF"/>
          <w:lang w:val="en"/>
        </w:rPr>
        <w:t>When students are dismissed it is extremely important that they go directly to the assigned zone for “pick-up” NOT to play on the “Dome” or other play toys. If they do not see their ride by 3:05 they will go to the front office to call for arrangements.</w:t>
      </w:r>
    </w:p>
    <w:p w:rsidR="00F22149" w:rsidRDefault="00F22149" w:rsidP="00F22149">
      <w:pPr>
        <w:rPr>
          <w:color w:val="000000"/>
          <w:shd w:val="clear" w:color="auto" w:fill="FFFFFF"/>
          <w:lang w:val="en"/>
        </w:rPr>
      </w:pPr>
    </w:p>
    <w:p w:rsidR="00F22149" w:rsidRDefault="00F22149" w:rsidP="00F22149">
      <w:pPr>
        <w:rPr>
          <w:color w:val="000000"/>
          <w:shd w:val="clear" w:color="auto" w:fill="FFFFFF"/>
          <w:lang w:val="en"/>
        </w:rPr>
      </w:pPr>
      <w:r>
        <w:rPr>
          <w:color w:val="000000"/>
          <w:shd w:val="clear" w:color="auto" w:fill="FFFFFF"/>
          <w:lang w:val="en"/>
        </w:rPr>
        <w:t xml:space="preserve">We ask that ALL families that plan to use the playground after school wait to enter school grounds until 3:05.  This will help us guarantee that ALL students have been picked up and are on their way home safely.  </w:t>
      </w:r>
    </w:p>
    <w:p w:rsidR="00F22149" w:rsidRDefault="00F22149" w:rsidP="00F22149">
      <w:pPr>
        <w:rPr>
          <w:color w:val="000000"/>
          <w:shd w:val="clear" w:color="auto" w:fill="FFFFFF"/>
          <w:lang w:val="en"/>
        </w:rPr>
      </w:pPr>
    </w:p>
    <w:p w:rsidR="00F22149" w:rsidRDefault="00F22149" w:rsidP="00F22149">
      <w:pPr>
        <w:rPr>
          <w:color w:val="000000"/>
          <w:shd w:val="clear" w:color="auto" w:fill="FFFFFF"/>
          <w:lang w:val="en"/>
        </w:rPr>
      </w:pPr>
      <w:r>
        <w:rPr>
          <w:b/>
          <w:bCs/>
          <w:color w:val="000000"/>
          <w:u w:val="single"/>
          <w:shd w:val="clear" w:color="auto" w:fill="FFFFFF"/>
          <w:lang w:val="en"/>
        </w:rPr>
        <w:t>FRIDAYS</w:t>
      </w:r>
      <w:r>
        <w:rPr>
          <w:color w:val="000000"/>
          <w:u w:val="single"/>
          <w:shd w:val="clear" w:color="auto" w:fill="FFFFFF"/>
          <w:lang w:val="en"/>
        </w:rPr>
        <w:t>:</w:t>
      </w:r>
      <w:r>
        <w:rPr>
          <w:color w:val="000000"/>
          <w:shd w:val="clear" w:color="auto" w:fill="FFFFFF"/>
          <w:lang w:val="en"/>
        </w:rPr>
        <w:t>  School is released at 12:56 so it is important that parents, wait and pick-up their children outside of the gate nearest the YMCA and return back onto campus at 1:05.</w:t>
      </w:r>
    </w:p>
    <w:p w:rsidR="00F22149" w:rsidRDefault="00F22149" w:rsidP="00F22149">
      <w:pPr>
        <w:rPr>
          <w:color w:val="000000"/>
          <w:shd w:val="clear" w:color="auto" w:fill="FFFFFF"/>
          <w:lang w:val="en"/>
        </w:rPr>
      </w:pPr>
    </w:p>
    <w:p w:rsidR="00F22149" w:rsidRDefault="00F22149" w:rsidP="00F22149">
      <w:pPr>
        <w:rPr>
          <w:color w:val="000000"/>
          <w:shd w:val="clear" w:color="auto" w:fill="FFFFFF"/>
          <w:lang w:val="en"/>
        </w:rPr>
      </w:pPr>
      <w:r>
        <w:rPr>
          <w:color w:val="000000"/>
          <w:shd w:val="clear" w:color="auto" w:fill="FFFFFF"/>
          <w:lang w:val="en"/>
        </w:rPr>
        <w:t>We understand and value that playing after school is a great way to build community and foster cross-class friendships. Therefore it is important that the playground rules and procedures are consistently followed both during and after school hours. This practice will be reviewed and emphasized with our students and staff as well</w:t>
      </w:r>
    </w:p>
    <w:p w:rsidR="00F22149" w:rsidRDefault="00F22149" w:rsidP="00F22149">
      <w:pPr>
        <w:rPr>
          <w:color w:val="000000"/>
          <w:shd w:val="clear" w:color="auto" w:fill="FFFFFF"/>
          <w:lang w:val="en"/>
        </w:rPr>
      </w:pPr>
    </w:p>
    <w:p w:rsidR="00F22149" w:rsidRDefault="00F22149" w:rsidP="00F22149">
      <w:pPr>
        <w:rPr>
          <w:color w:val="222222"/>
          <w:sz w:val="28"/>
          <w:szCs w:val="28"/>
          <w:lang w:val="en"/>
        </w:rPr>
      </w:pPr>
      <w:r>
        <w:rPr>
          <w:color w:val="000000"/>
          <w:shd w:val="clear" w:color="auto" w:fill="FFFFFF"/>
          <w:lang w:val="en"/>
        </w:rPr>
        <w:t>Thanks for your understanding and cooperation.</w:t>
      </w:r>
    </w:p>
    <w:p w:rsidR="00F22149" w:rsidRDefault="00F22149" w:rsidP="00F22149">
      <w:pPr>
        <w:rPr>
          <w:sz w:val="28"/>
          <w:szCs w:val="28"/>
        </w:rPr>
      </w:pPr>
    </w:p>
    <w:p w:rsidR="00F22149" w:rsidRDefault="00F22149" w:rsidP="00F22149">
      <w:pPr>
        <w:rPr>
          <w:b/>
          <w:bCs/>
          <w:sz w:val="24"/>
          <w:szCs w:val="24"/>
        </w:rPr>
      </w:pPr>
      <w:r>
        <w:rPr>
          <w:b/>
          <w:bCs/>
        </w:rPr>
        <w:t>           “Make it A Great Day!”</w:t>
      </w:r>
    </w:p>
    <w:p w:rsidR="00F22149" w:rsidRDefault="00F22149" w:rsidP="00F22149">
      <w:pPr>
        <w:rPr>
          <w:b/>
          <w:bCs/>
        </w:rPr>
      </w:pPr>
      <w:r>
        <w:rPr>
          <w:rFonts w:ascii="Bradley Hand ITC" w:hAnsi="Bradley Hand ITC"/>
          <w:b/>
          <w:bCs/>
          <w:i/>
          <w:iCs/>
          <w:sz w:val="32"/>
          <w:szCs w:val="32"/>
        </w:rPr>
        <w:t>         R</w:t>
      </w:r>
      <w:r>
        <w:rPr>
          <w:rFonts w:ascii="Bradley Hand ITC" w:hAnsi="Bradley Hand ITC"/>
          <w:b/>
          <w:bCs/>
          <w:i/>
          <w:iCs/>
        </w:rPr>
        <w:t xml:space="preserve">ay </w:t>
      </w:r>
      <w:r>
        <w:rPr>
          <w:rFonts w:ascii="Bradley Hand ITC" w:hAnsi="Bradley Hand ITC"/>
          <w:b/>
          <w:bCs/>
          <w:i/>
          <w:iCs/>
          <w:sz w:val="32"/>
          <w:szCs w:val="32"/>
        </w:rPr>
        <w:t>W</w:t>
      </w:r>
      <w:r>
        <w:rPr>
          <w:rFonts w:ascii="Bradley Hand ITC" w:hAnsi="Bradley Hand ITC"/>
          <w:b/>
          <w:bCs/>
          <w:i/>
          <w:iCs/>
        </w:rPr>
        <w:t>ilson</w:t>
      </w:r>
    </w:p>
    <w:p w:rsidR="00F22149" w:rsidRDefault="00F22149" w:rsidP="00F22149">
      <w:r>
        <w:t>Principal,</w:t>
      </w:r>
      <w:proofErr w:type="gramStart"/>
      <w:r>
        <w:t>  Cascade</w:t>
      </w:r>
      <w:proofErr w:type="gramEnd"/>
      <w:r>
        <w:t xml:space="preserve"> View Elementary</w:t>
      </w:r>
    </w:p>
    <w:p w:rsidR="00F22149" w:rsidRDefault="00F22149" w:rsidP="00F22149">
      <w:r>
        <w:t>                   (425) 831-4100</w:t>
      </w:r>
    </w:p>
    <w:p w:rsidR="00F22149" w:rsidRDefault="00F22149" w:rsidP="00F22149">
      <w:r>
        <w:t>            (</w:t>
      </w:r>
      <w:hyperlink r:id="rId6" w:history="1">
        <w:r>
          <w:rPr>
            <w:rStyle w:val="Hyperlink"/>
          </w:rPr>
          <w:t>wilsonr1@svsd410.org</w:t>
        </w:r>
      </w:hyperlink>
      <w:r>
        <w:t>)</w:t>
      </w:r>
    </w:p>
    <w:p w:rsidR="00F22149" w:rsidRDefault="00F22149" w:rsidP="00F22149">
      <w:pPr>
        <w:ind w:left="720" w:hanging="720"/>
      </w:pPr>
      <w:r>
        <w:t xml:space="preserve">                </w:t>
      </w:r>
      <w:r>
        <w:rPr>
          <w:noProof/>
        </w:rPr>
        <w:drawing>
          <wp:inline distT="0" distB="0" distL="0" distR="0">
            <wp:extent cx="952500" cy="476250"/>
            <wp:effectExtent l="0" t="0" r="0" b="0"/>
            <wp:docPr id="2" name="Picture 2" descr="Description: http://cves.weebly.com/uploads/5/3/8/4/5384832/367121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ves.weebly.com/uploads/5/3/8/4/5384832/3671216_ori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Pr>
          <w:noProof/>
        </w:rPr>
        <w:drawing>
          <wp:inline distT="0" distB="0" distL="0" distR="0">
            <wp:extent cx="571500" cy="581025"/>
            <wp:effectExtent l="0" t="0" r="0" b="9525"/>
            <wp:docPr id="1" name="Picture 1" descr="cid:image002.jpg@01D10D81.17F09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10D81.17F094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t> </w:t>
      </w:r>
    </w:p>
    <w:p w:rsidR="00F22149" w:rsidRDefault="00F22149" w:rsidP="00F22149">
      <w:pPr>
        <w:ind w:left="720"/>
        <w:rPr>
          <w:i/>
          <w:iCs/>
          <w:sz w:val="20"/>
          <w:szCs w:val="20"/>
          <w:u w:val="single"/>
        </w:rPr>
      </w:pPr>
    </w:p>
    <w:sectPr w:rsidR="00F22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610D"/>
    <w:multiLevelType w:val="hybridMultilevel"/>
    <w:tmpl w:val="3A8A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49"/>
    <w:rsid w:val="00A1549D"/>
    <w:rsid w:val="00F22149"/>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149"/>
    <w:rPr>
      <w:color w:val="0000FF"/>
      <w:u w:val="single"/>
    </w:rPr>
  </w:style>
  <w:style w:type="paragraph" w:styleId="BalloonText">
    <w:name w:val="Balloon Text"/>
    <w:basedOn w:val="Normal"/>
    <w:link w:val="BalloonTextChar"/>
    <w:uiPriority w:val="99"/>
    <w:semiHidden/>
    <w:unhideWhenUsed/>
    <w:rsid w:val="00F22149"/>
    <w:rPr>
      <w:rFonts w:ascii="Tahoma" w:hAnsi="Tahoma" w:cs="Tahoma"/>
      <w:sz w:val="16"/>
      <w:szCs w:val="16"/>
    </w:rPr>
  </w:style>
  <w:style w:type="character" w:customStyle="1" w:styleId="BalloonTextChar">
    <w:name w:val="Balloon Text Char"/>
    <w:basedOn w:val="DefaultParagraphFont"/>
    <w:link w:val="BalloonText"/>
    <w:uiPriority w:val="99"/>
    <w:semiHidden/>
    <w:rsid w:val="00F22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149"/>
    <w:rPr>
      <w:color w:val="0000FF"/>
      <w:u w:val="single"/>
    </w:rPr>
  </w:style>
  <w:style w:type="paragraph" w:styleId="BalloonText">
    <w:name w:val="Balloon Text"/>
    <w:basedOn w:val="Normal"/>
    <w:link w:val="BalloonTextChar"/>
    <w:uiPriority w:val="99"/>
    <w:semiHidden/>
    <w:unhideWhenUsed/>
    <w:rsid w:val="00F22149"/>
    <w:rPr>
      <w:rFonts w:ascii="Tahoma" w:hAnsi="Tahoma" w:cs="Tahoma"/>
      <w:sz w:val="16"/>
      <w:szCs w:val="16"/>
    </w:rPr>
  </w:style>
  <w:style w:type="character" w:customStyle="1" w:styleId="BalloonTextChar">
    <w:name w:val="Balloon Text Char"/>
    <w:basedOn w:val="DefaultParagraphFont"/>
    <w:link w:val="BalloonText"/>
    <w:uiPriority w:val="99"/>
    <w:semiHidden/>
    <w:rsid w:val="00F22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0D81.17F094C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sonr1@svsd410.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2.jpg@01D10D81.17F094C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Danielle</dc:creator>
  <cp:lastModifiedBy>Bernardo, Danielle</cp:lastModifiedBy>
  <cp:revision>2</cp:revision>
  <dcterms:created xsi:type="dcterms:W3CDTF">2015-10-24T00:28:00Z</dcterms:created>
  <dcterms:modified xsi:type="dcterms:W3CDTF">2015-10-24T00:30:00Z</dcterms:modified>
</cp:coreProperties>
</file>